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9E" w:rsidRPr="0050119C" w:rsidRDefault="00E03146" w:rsidP="0050119C">
      <w:bookmarkStart w:id="0" w:name="_GoBack"/>
      <w:bookmarkEnd w:id="0"/>
      <w:r w:rsidRPr="0050119C">
        <w:t>IKONOGRAFICKÁ POZNÁVAČKA</w:t>
      </w:r>
    </w:p>
    <w:p w:rsidR="00DB5948" w:rsidRDefault="00E03146" w:rsidP="0050119C">
      <w:r w:rsidRPr="0050119C">
        <w:t xml:space="preserve">1. </w:t>
      </w:r>
      <w:r w:rsidRPr="0050119C">
        <w:rPr>
          <w:b/>
        </w:rPr>
        <w:t>Svatá Anna</w:t>
      </w:r>
    </w:p>
    <w:p w:rsidR="00E03146" w:rsidRDefault="00DB5948" w:rsidP="0050119C">
      <w:r w:rsidRPr="00F91A45">
        <w:rPr>
          <w:smallCaps/>
        </w:rPr>
        <w:t>Poutní místo:</w:t>
      </w:r>
      <w:r w:rsidRPr="00F91A45">
        <w:t xml:space="preserve"> </w:t>
      </w:r>
      <w:r w:rsidR="00B34A87" w:rsidRPr="0050119C">
        <w:t>Obraz sv. Anny na rozcestí při silnici z </w:t>
      </w:r>
      <w:proofErr w:type="spellStart"/>
      <w:r w:rsidR="00B34A87" w:rsidRPr="009B364D">
        <w:rPr>
          <w:b/>
          <w:i/>
        </w:rPr>
        <w:t>Řeneč</w:t>
      </w:r>
      <w:proofErr w:type="spellEnd"/>
      <w:r w:rsidR="00B34A87" w:rsidRPr="0050119C">
        <w:t xml:space="preserve"> do </w:t>
      </w:r>
      <w:proofErr w:type="spellStart"/>
      <w:r w:rsidR="00B34A87" w:rsidRPr="0050119C">
        <w:t>Únětic</w:t>
      </w:r>
      <w:proofErr w:type="spellEnd"/>
      <w:r w:rsidR="00B34A87" w:rsidRPr="0050119C">
        <w:t xml:space="preserve"> </w:t>
      </w:r>
      <w:r w:rsidR="00985B9C">
        <w:t>–</w:t>
      </w:r>
      <w:r w:rsidR="00B34A87" w:rsidRPr="0050119C">
        <w:t xml:space="preserve"> za seslání deště a odvrácení bouří</w:t>
      </w:r>
    </w:p>
    <w:p w:rsidR="00DB5948" w:rsidRPr="00DB5948" w:rsidRDefault="00DB5948" w:rsidP="0050119C">
      <w:r>
        <w:rPr>
          <w:smallCaps/>
        </w:rPr>
        <w:t>V expozici:</w:t>
      </w:r>
      <w:r w:rsidRPr="00F91A45">
        <w:t xml:space="preserve"> </w:t>
      </w:r>
      <w:r w:rsidR="00E05B94">
        <w:t>socha sv. Anny vyučující Pannu Marii</w:t>
      </w:r>
    </w:p>
    <w:p w:rsidR="00CE7017" w:rsidRDefault="00CE7017" w:rsidP="0050119C">
      <w:r w:rsidRPr="0013609C">
        <w:rPr>
          <w:smallCaps/>
        </w:rPr>
        <w:t>O sv. Anně</w:t>
      </w:r>
      <w:r w:rsidRPr="0013609C">
        <w:t>:</w:t>
      </w:r>
      <w:r w:rsidR="000C0AC4" w:rsidRPr="0013609C">
        <w:t xml:space="preserve"> Sv. Anna byla maminkou Panny Marie a babičkou Ježíše Krista. Jejím manželem byl sv. Jáchym. </w:t>
      </w:r>
      <w:r w:rsidR="00531359" w:rsidRPr="0013609C">
        <w:t>Podle</w:t>
      </w:r>
      <w:r w:rsidR="00531359">
        <w:t xml:space="preserve"> legendy nemohli mít dlouho </w:t>
      </w:r>
      <w:r w:rsidR="000C0AC4">
        <w:t xml:space="preserve">děti – </w:t>
      </w:r>
      <w:r w:rsidR="00DE4EE2">
        <w:t xml:space="preserve">až </w:t>
      </w:r>
      <w:r w:rsidR="000C0AC4">
        <w:t>po dvaceti letech se jim narodila malá Mari</w:t>
      </w:r>
      <w:r w:rsidR="00634C02">
        <w:t>a</w:t>
      </w:r>
      <w:r w:rsidR="000C0AC4">
        <w:t>.</w:t>
      </w:r>
    </w:p>
    <w:p w:rsidR="00CE7017" w:rsidRDefault="00CE7017" w:rsidP="0050119C">
      <w:r w:rsidRPr="00F91A45">
        <w:rPr>
          <w:smallCaps/>
        </w:rPr>
        <w:t>Atributy</w:t>
      </w:r>
      <w:r>
        <w:t>:</w:t>
      </w:r>
      <w:r w:rsidR="00CD547C">
        <w:t xml:space="preserve"> Panna Maria, Ježíšek</w:t>
      </w:r>
      <w:r w:rsidR="0013609C">
        <w:t xml:space="preserve">, kniha; znázorňována se sv. Jáchymem, nebo s Pannou Marií a Ježíškem (tzv. sv. Anna </w:t>
      </w:r>
      <w:proofErr w:type="spellStart"/>
      <w:r w:rsidR="0013609C">
        <w:t>Samotřetí</w:t>
      </w:r>
      <w:proofErr w:type="spellEnd"/>
      <w:r w:rsidR="0013609C">
        <w:t>); někdy bývá zobrazena s malou Pannou Marií, kterou vyučuje – většinou ji učí číst</w:t>
      </w:r>
    </w:p>
    <w:p w:rsidR="00CE7017" w:rsidRDefault="00CE7017" w:rsidP="0050119C">
      <w:r w:rsidRPr="00F91A45">
        <w:rPr>
          <w:smallCaps/>
        </w:rPr>
        <w:t>Patronka</w:t>
      </w:r>
      <w:r>
        <w:t>:</w:t>
      </w:r>
      <w:r w:rsidR="00EB71CE">
        <w:t xml:space="preserve"> matek, vdov, žen v domácnosti, horníků, tkalců, soustružníků, uměleckých truhlářů, mlynářů, čeledínů, krejčích, krajkářek, Florencie, Innsbrucku,</w:t>
      </w:r>
      <w:r w:rsidR="00CD547C">
        <w:t xml:space="preserve"> Neapole; obrací </w:t>
      </w:r>
      <w:r w:rsidR="00EB71CE">
        <w:t xml:space="preserve">se k ní </w:t>
      </w:r>
      <w:r w:rsidR="00CD547C">
        <w:t xml:space="preserve">ti, kteří prosí za šťastný sňatek a manželství, za požehnání dětí, za šťastný porod; </w:t>
      </w:r>
      <w:r w:rsidR="00EB71CE">
        <w:t xml:space="preserve">spolu se sv. Jáchymem je </w:t>
      </w:r>
      <w:r w:rsidR="00CD547C">
        <w:t>vzorem pro všechny prarodiče</w:t>
      </w:r>
    </w:p>
    <w:p w:rsidR="00CE7017" w:rsidRPr="0050119C" w:rsidRDefault="00CE7017" w:rsidP="0050119C"/>
    <w:p w:rsidR="00E03146" w:rsidRDefault="00E03146" w:rsidP="0050119C">
      <w:r w:rsidRPr="0050119C">
        <w:t xml:space="preserve">2. </w:t>
      </w:r>
      <w:r w:rsidRPr="0050119C">
        <w:rPr>
          <w:b/>
        </w:rPr>
        <w:t>Svatá Barbora</w:t>
      </w:r>
    </w:p>
    <w:p w:rsidR="00500394" w:rsidRDefault="00500394" w:rsidP="0050119C">
      <w:pPr>
        <w:rPr>
          <w:smallCaps/>
        </w:rPr>
      </w:pPr>
      <w:r>
        <w:rPr>
          <w:smallCaps/>
        </w:rPr>
        <w:t>Poutní místo:</w:t>
      </w:r>
      <w:r w:rsidR="000E7ABB" w:rsidRPr="000E7ABB">
        <w:t xml:space="preserve"> </w:t>
      </w:r>
      <w:r w:rsidR="000E7ABB" w:rsidRPr="0050119C">
        <w:t xml:space="preserve">Kaple sv. Barbory při lesní silničce ze </w:t>
      </w:r>
      <w:r w:rsidR="000E7ABB" w:rsidRPr="009B364D">
        <w:rPr>
          <w:b/>
          <w:i/>
        </w:rPr>
        <w:t>Seče</w:t>
      </w:r>
      <w:r w:rsidR="000E7ABB" w:rsidRPr="0050119C">
        <w:t xml:space="preserve"> do </w:t>
      </w:r>
      <w:proofErr w:type="spellStart"/>
      <w:r w:rsidR="000E7ABB" w:rsidRPr="0050119C">
        <w:t>Chocenického</w:t>
      </w:r>
      <w:proofErr w:type="spellEnd"/>
      <w:r w:rsidR="000E7ABB" w:rsidRPr="0050119C">
        <w:t xml:space="preserve"> Újezdu, přímo v kapli vyvěrá pramen a jako potůček vytéká z boční stěny. Pramen údajně nikdy nezamrzá a podle zdejší tradice léčí oční choroby</w:t>
      </w:r>
    </w:p>
    <w:p w:rsidR="00500394" w:rsidRPr="00DB5948" w:rsidRDefault="00500394" w:rsidP="00500394">
      <w:r>
        <w:rPr>
          <w:smallCaps/>
        </w:rPr>
        <w:t>V expozici:</w:t>
      </w:r>
      <w:r w:rsidRPr="00F91A45">
        <w:t xml:space="preserve"> </w:t>
      </w:r>
      <w:r>
        <w:t>ručně malovaný o</w:t>
      </w:r>
      <w:r w:rsidRPr="0050119C">
        <w:t>braz</w:t>
      </w:r>
      <w:r>
        <w:t xml:space="preserve"> sv. Barbory na papíře</w:t>
      </w:r>
      <w:r>
        <w:rPr>
          <w:sz w:val="20"/>
        </w:rPr>
        <w:t xml:space="preserve">, </w:t>
      </w:r>
      <w:r>
        <w:t>socha sv. Barbory</w:t>
      </w:r>
    </w:p>
    <w:p w:rsidR="00500394" w:rsidRDefault="00500394" w:rsidP="0050119C">
      <w:r w:rsidRPr="00BA17AE">
        <w:rPr>
          <w:smallCaps/>
        </w:rPr>
        <w:t>O sv</w:t>
      </w:r>
      <w:r w:rsidR="00CE7017" w:rsidRPr="00BA17AE">
        <w:rPr>
          <w:smallCaps/>
        </w:rPr>
        <w:t>. Barbo</w:t>
      </w:r>
      <w:r w:rsidRPr="00BA17AE">
        <w:rPr>
          <w:smallCaps/>
        </w:rPr>
        <w:t>ře:</w:t>
      </w:r>
      <w:r w:rsidR="00803446" w:rsidRPr="00BA17AE">
        <w:rPr>
          <w:smallCaps/>
        </w:rPr>
        <w:t xml:space="preserve"> </w:t>
      </w:r>
      <w:r w:rsidR="00803446" w:rsidRPr="00BA17AE">
        <w:t xml:space="preserve">Barbora byla krásná dcera zámožného </w:t>
      </w:r>
      <w:proofErr w:type="spellStart"/>
      <w:r w:rsidR="00803446" w:rsidRPr="00BA17AE">
        <w:t>Dioskura</w:t>
      </w:r>
      <w:proofErr w:type="spellEnd"/>
      <w:r w:rsidR="00803446" w:rsidRPr="00BA17AE">
        <w:t>, který byl velkým nepřítelem křesťanů. Chtěl svoji dceru před jejich</w:t>
      </w:r>
      <w:r w:rsidR="00803446">
        <w:t xml:space="preserve"> vlivem ochránit, a proto ji zavřel do věže. Barbora však přesto uvěřila a přijala křesťanskou víru. Během otcovy nepřítomnosti nařídila zedníkům, aby v její věži udělali namísto dvou oken tři – chtěla, aby jí tři okna připomínala Nejsvětější Trojici. Když to otec zjistil, zuřil, dceru vyslýchal a předvedl ji před soudce </w:t>
      </w:r>
      <w:proofErr w:type="spellStart"/>
      <w:r w:rsidR="00803446">
        <w:t>Marciana</w:t>
      </w:r>
      <w:proofErr w:type="spellEnd"/>
      <w:r w:rsidR="00803446">
        <w:t>. Barboru krutě mučili, ona však bolest necítila a rány se jí zázračně zahojily. Následovalo další mučení a nakonec rozhodnutí statečnou Barboru popravit. Podle legendy Barboře setnul hlavu její vlastní otec; když to provedl, udeřil do něj blesk a zabil jej.</w:t>
      </w:r>
    </w:p>
    <w:p w:rsidR="00CE7017" w:rsidRDefault="00CE7017" w:rsidP="0050119C">
      <w:r w:rsidRPr="00F91A45">
        <w:rPr>
          <w:smallCaps/>
        </w:rPr>
        <w:t>Atributy</w:t>
      </w:r>
      <w:r>
        <w:t>:</w:t>
      </w:r>
      <w:r w:rsidR="00CD547C">
        <w:t xml:space="preserve"> věž (s třemi okny), kalich (často s hostií), kniha</w:t>
      </w:r>
      <w:r w:rsidR="0000086C">
        <w:t>, palmová ratolest</w:t>
      </w:r>
      <w:r w:rsidR="00CD547C">
        <w:t xml:space="preserve">; znázorňována jako </w:t>
      </w:r>
      <w:r w:rsidR="00BA17AE">
        <w:t xml:space="preserve">krásná </w:t>
      </w:r>
      <w:r w:rsidR="00CD547C">
        <w:t xml:space="preserve">mladá dívka </w:t>
      </w:r>
    </w:p>
    <w:p w:rsidR="00AC6B33" w:rsidRDefault="00CE7017" w:rsidP="005221A2">
      <w:r w:rsidRPr="00F91A45">
        <w:rPr>
          <w:smallCaps/>
        </w:rPr>
        <w:t>Patronka</w:t>
      </w:r>
      <w:r>
        <w:t>:</w:t>
      </w:r>
      <w:r w:rsidR="005221A2">
        <w:t xml:space="preserve"> </w:t>
      </w:r>
      <w:r w:rsidR="00AC6B33">
        <w:t xml:space="preserve">horníků, sedláků, architektů, stavebních dělníků, pokrývačů, zedníků, slévačů zvonů, kovářů, kameníků, tesařů, hrobníků, zvoníků, kuchařů, řezníků, dívek; zajatců; dělostřelectva; hasičů; umírajících; vzývána za </w:t>
      </w:r>
      <w:r w:rsidR="00AC6B33" w:rsidRPr="00876E1A">
        <w:rPr>
          <w:i/>
        </w:rPr>
        <w:t>dobrou smrt</w:t>
      </w:r>
      <w:r w:rsidR="00AC6B33">
        <w:t>, proti ohni, nebezpečí při bouřce, proti moru a horečnatým onemocněním, jako pomocnice v nouzi</w:t>
      </w:r>
    </w:p>
    <w:p w:rsidR="00CE7017" w:rsidRPr="00876E1A" w:rsidRDefault="00AC6B33" w:rsidP="005221A2">
      <w:pPr>
        <w:rPr>
          <w:i/>
          <w:sz w:val="20"/>
        </w:rPr>
      </w:pPr>
      <w:r w:rsidRPr="00876E1A">
        <w:rPr>
          <w:i/>
          <w:sz w:val="20"/>
          <w:szCs w:val="20"/>
        </w:rPr>
        <w:t>pozn.:</w:t>
      </w:r>
      <w:r w:rsidR="00CE7017" w:rsidRPr="00876E1A">
        <w:rPr>
          <w:i/>
          <w:sz w:val="20"/>
          <w:szCs w:val="20"/>
        </w:rPr>
        <w:t xml:space="preserve"> „dobr</w:t>
      </w:r>
      <w:r w:rsidRPr="00876E1A">
        <w:rPr>
          <w:i/>
          <w:sz w:val="20"/>
          <w:szCs w:val="20"/>
        </w:rPr>
        <w:t>á</w:t>
      </w:r>
      <w:r w:rsidR="00CE7017" w:rsidRPr="00876E1A">
        <w:rPr>
          <w:i/>
          <w:sz w:val="20"/>
        </w:rPr>
        <w:t xml:space="preserve"> smrt“ </w:t>
      </w:r>
      <w:r w:rsidRPr="00876E1A">
        <w:rPr>
          <w:i/>
          <w:sz w:val="20"/>
        </w:rPr>
        <w:t xml:space="preserve">je </w:t>
      </w:r>
      <w:r w:rsidR="00CE7017" w:rsidRPr="00876E1A">
        <w:rPr>
          <w:i/>
          <w:sz w:val="20"/>
        </w:rPr>
        <w:t>takov</w:t>
      </w:r>
      <w:r w:rsidRPr="00876E1A">
        <w:rPr>
          <w:i/>
          <w:sz w:val="20"/>
        </w:rPr>
        <w:t>á</w:t>
      </w:r>
      <w:r w:rsidR="00CE7017" w:rsidRPr="00876E1A">
        <w:rPr>
          <w:i/>
          <w:sz w:val="20"/>
        </w:rPr>
        <w:t xml:space="preserve">, na kterou se člověk mohl připravit, uspořádat své </w:t>
      </w:r>
      <w:r w:rsidRPr="00876E1A">
        <w:rPr>
          <w:i/>
          <w:sz w:val="20"/>
        </w:rPr>
        <w:t xml:space="preserve">světské </w:t>
      </w:r>
      <w:r w:rsidR="00CE7017" w:rsidRPr="00876E1A">
        <w:rPr>
          <w:i/>
          <w:sz w:val="20"/>
        </w:rPr>
        <w:t xml:space="preserve">záležitosti, rozloučit se </w:t>
      </w:r>
      <w:r w:rsidRPr="00876E1A">
        <w:rPr>
          <w:i/>
          <w:sz w:val="20"/>
        </w:rPr>
        <w:t xml:space="preserve">s rodinou, svými </w:t>
      </w:r>
      <w:r w:rsidR="00CE7017" w:rsidRPr="00876E1A">
        <w:rPr>
          <w:i/>
          <w:sz w:val="20"/>
        </w:rPr>
        <w:t>blízkými a přijmout svátosti (svátost smíření</w:t>
      </w:r>
      <w:r w:rsidR="001F6BE6" w:rsidRPr="00876E1A">
        <w:rPr>
          <w:i/>
          <w:sz w:val="20"/>
        </w:rPr>
        <w:t xml:space="preserve"> – </w:t>
      </w:r>
      <w:r w:rsidR="00CE7017" w:rsidRPr="00876E1A">
        <w:rPr>
          <w:i/>
          <w:sz w:val="20"/>
        </w:rPr>
        <w:t>zpověď, svátost oltářní – eucharistie, svaté přijímání, svátost pomazání nemocných – někdy označovaná jako „poslední pomazání“)</w:t>
      </w:r>
    </w:p>
    <w:p w:rsidR="00CE7017" w:rsidRDefault="00CE7017" w:rsidP="0050119C"/>
    <w:p w:rsidR="009B364D" w:rsidRPr="0050119C" w:rsidRDefault="009B364D" w:rsidP="0050119C"/>
    <w:p w:rsidR="00E03146" w:rsidRDefault="00E03146" w:rsidP="0050119C">
      <w:r w:rsidRPr="0050119C">
        <w:lastRenderedPageBreak/>
        <w:t xml:space="preserve">3. </w:t>
      </w:r>
      <w:r w:rsidR="00B97E73" w:rsidRPr="0050119C">
        <w:rPr>
          <w:b/>
        </w:rPr>
        <w:t>Svatý Vojtěch</w:t>
      </w:r>
    </w:p>
    <w:p w:rsidR="00B1046F" w:rsidRDefault="00B1046F" w:rsidP="0050119C">
      <w:r w:rsidRPr="00836AFC">
        <w:rPr>
          <w:smallCaps/>
        </w:rPr>
        <w:t>Poutní místo:</w:t>
      </w:r>
      <w:r w:rsidRPr="00836AFC">
        <w:t xml:space="preserve"> </w:t>
      </w:r>
      <w:r w:rsidR="00D34DFB" w:rsidRPr="00836AFC">
        <w:t xml:space="preserve">tzv. </w:t>
      </w:r>
      <w:r w:rsidR="00D34DFB" w:rsidRPr="009B364D">
        <w:rPr>
          <w:b/>
          <w:i/>
        </w:rPr>
        <w:t>svatovojtěšské stopy</w:t>
      </w:r>
      <w:r w:rsidR="00D34DFB">
        <w:t xml:space="preserve"> (údajný otisk chodidla sv. Vojtěcha v kameni) </w:t>
      </w:r>
      <w:r w:rsidR="00D34DFB" w:rsidRPr="0050119C">
        <w:t>v celém regionu</w:t>
      </w:r>
    </w:p>
    <w:p w:rsidR="00B1046F" w:rsidRDefault="00B1046F" w:rsidP="0050119C">
      <w:r>
        <w:rPr>
          <w:smallCaps/>
        </w:rPr>
        <w:t>V expozici: ---</w:t>
      </w:r>
    </w:p>
    <w:p w:rsidR="00A13EB0" w:rsidRDefault="00CE7017" w:rsidP="0050119C">
      <w:r w:rsidRPr="00803446">
        <w:rPr>
          <w:smallCaps/>
        </w:rPr>
        <w:t>O sv. Vojtěchovi</w:t>
      </w:r>
      <w:r w:rsidRPr="00803446">
        <w:t>:</w:t>
      </w:r>
      <w:r w:rsidR="00AC6B33" w:rsidRPr="00803446">
        <w:t xml:space="preserve"> </w:t>
      </w:r>
      <w:r w:rsidR="00A13EB0" w:rsidRPr="00803446">
        <w:t>Pocházel</w:t>
      </w:r>
      <w:r w:rsidR="00A13EB0">
        <w:t xml:space="preserve"> z rodu </w:t>
      </w:r>
      <w:proofErr w:type="spellStart"/>
      <w:r w:rsidR="00A13EB0">
        <w:t>Slavníkovců</w:t>
      </w:r>
      <w:proofErr w:type="spellEnd"/>
      <w:r w:rsidR="00A13EB0">
        <w:t xml:space="preserve"> z Libice nad Cidlinou. Studoval v Magdeburku, stal se knězem a později i druhým českým biskupem. Horlivě šířil křesťanskou víru, brojil proti pohanství a snažil se v české společnosti vymýtit tehdejší nešvary (hlavně obchod s otroky, mnohoženství, alkoholismus). Narážel ale na nepochopení a odpor lidí, proto odešel z Čech do Říma. Kníže Boleslav II. Vojtěcha žádal, aby se vrátil do Čech. Vojtěch přišel do Prahy se skupinou italských benediktinských mnichů a založil pro ně klášter na Břevnově (první mužský klášter v Čechách). Protože poměry se v české společnosti nezměnily, odešel Vojtěch ze země po druhé a již se nevrátil. Rozhodl se odejít jako misionář do Pruska v Pobaltí a šířit zde víru. Pobaltští Prusové si ale misie nepřáli a Vojtěcha brutálně zavraždili – podle legendy </w:t>
      </w:r>
      <w:r w:rsidR="00C9713F">
        <w:t xml:space="preserve">ho nejprve </w:t>
      </w:r>
      <w:r w:rsidR="00A13EB0">
        <w:t>udeřili veslem, pak ho probodali oštěpy a nakonec jeho useknutou hlavu narazili na kůl.</w:t>
      </w:r>
    </w:p>
    <w:p w:rsidR="00CE7017" w:rsidRDefault="00CE7017" w:rsidP="0050119C">
      <w:r w:rsidRPr="00F91A45">
        <w:rPr>
          <w:smallCaps/>
        </w:rPr>
        <w:t>Atributy</w:t>
      </w:r>
      <w:r>
        <w:t>:</w:t>
      </w:r>
      <w:r w:rsidR="00AC6B33">
        <w:t xml:space="preserve"> biskup, déšť, kopí, obraz Panny Marie, orel, oštěpy, štít, veslo, palmová ratolest; znázorňován jako biskup v biskupském rouchu a mitrou na hlavě</w:t>
      </w:r>
    </w:p>
    <w:p w:rsidR="00CE7017" w:rsidRDefault="00CE7017" w:rsidP="0050119C">
      <w:r w:rsidRPr="00F91A45">
        <w:rPr>
          <w:smallCaps/>
        </w:rPr>
        <w:t>Patron</w:t>
      </w:r>
      <w:r>
        <w:t>:</w:t>
      </w:r>
      <w:r w:rsidR="00AC6B33">
        <w:t xml:space="preserve"> Čech, Polska, pražské arcidiecéze</w:t>
      </w:r>
    </w:p>
    <w:p w:rsidR="00CE7017" w:rsidRPr="0050119C" w:rsidRDefault="00CE7017" w:rsidP="0050119C"/>
    <w:p w:rsidR="00891755" w:rsidRDefault="00891755" w:rsidP="0050119C">
      <w:r w:rsidRPr="0050119C">
        <w:t xml:space="preserve">4. </w:t>
      </w:r>
      <w:r w:rsidRPr="0050119C">
        <w:rPr>
          <w:b/>
        </w:rPr>
        <w:t>Svatý Jan Nepomucký</w:t>
      </w:r>
      <w:r w:rsidRPr="0050119C">
        <w:t xml:space="preserve"> </w:t>
      </w:r>
    </w:p>
    <w:p w:rsidR="00FF1461" w:rsidRDefault="00FF1461" w:rsidP="00FF1461">
      <w:r>
        <w:rPr>
          <w:smallCaps/>
        </w:rPr>
        <w:t>Poutní místo:</w:t>
      </w:r>
      <w:r w:rsidRPr="000E7ABB">
        <w:t xml:space="preserve"> </w:t>
      </w:r>
      <w:r w:rsidR="00AE471C">
        <w:t xml:space="preserve">kostel v </w:t>
      </w:r>
      <w:r w:rsidR="00D22E18" w:rsidRPr="009B364D">
        <w:rPr>
          <w:b/>
          <w:i/>
        </w:rPr>
        <w:t>Nov</w:t>
      </w:r>
      <w:r w:rsidR="00AE471C" w:rsidRPr="009B364D">
        <w:rPr>
          <w:b/>
          <w:i/>
        </w:rPr>
        <w:t>ých</w:t>
      </w:r>
      <w:r w:rsidR="00D22E18" w:rsidRPr="009B364D">
        <w:rPr>
          <w:b/>
          <w:i/>
        </w:rPr>
        <w:t xml:space="preserve"> </w:t>
      </w:r>
      <w:proofErr w:type="spellStart"/>
      <w:r w:rsidR="00D22E18" w:rsidRPr="009B364D">
        <w:rPr>
          <w:b/>
          <w:i/>
        </w:rPr>
        <w:t>Mitro</w:t>
      </w:r>
      <w:r w:rsidR="00AE471C" w:rsidRPr="009B364D">
        <w:rPr>
          <w:b/>
          <w:i/>
        </w:rPr>
        <w:t>vicích</w:t>
      </w:r>
      <w:proofErr w:type="spellEnd"/>
      <w:r w:rsidR="00D22E18">
        <w:t xml:space="preserve">; </w:t>
      </w:r>
      <w:r w:rsidR="00AE471C">
        <w:t xml:space="preserve">sochy ve </w:t>
      </w:r>
      <w:r w:rsidR="00D22E18" w:rsidRPr="009B364D">
        <w:rPr>
          <w:b/>
          <w:i/>
        </w:rPr>
        <w:t>Spálené</w:t>
      </w:r>
      <w:r w:rsidR="00AE471C" w:rsidRPr="009B364D">
        <w:rPr>
          <w:b/>
          <w:i/>
        </w:rPr>
        <w:t>m</w:t>
      </w:r>
      <w:r w:rsidR="00D22E18" w:rsidRPr="009B364D">
        <w:rPr>
          <w:b/>
          <w:i/>
        </w:rPr>
        <w:t xml:space="preserve"> Poříčí</w:t>
      </w:r>
    </w:p>
    <w:p w:rsidR="00FF1461" w:rsidRPr="00E2022D" w:rsidRDefault="00FF1461" w:rsidP="00FF1461">
      <w:r w:rsidRPr="00866BFB">
        <w:rPr>
          <w:smallCaps/>
        </w:rPr>
        <w:t xml:space="preserve">V expozici: </w:t>
      </w:r>
      <w:r w:rsidR="00E2022D" w:rsidRPr="00866BFB">
        <w:t>socha</w:t>
      </w:r>
      <w:r w:rsidR="00E2022D">
        <w:t xml:space="preserve"> sv. Jana Nepomuckého; </w:t>
      </w:r>
      <w:r w:rsidR="00B563A7">
        <w:t>malba na plechu v rokajovém rámu; svatý obrázek</w:t>
      </w:r>
    </w:p>
    <w:p w:rsidR="00CE7017" w:rsidRPr="00F91A45" w:rsidRDefault="00CE7017" w:rsidP="00CE7017">
      <w:pPr>
        <w:rPr>
          <w:smallCaps/>
        </w:rPr>
      </w:pPr>
      <w:r w:rsidRPr="004E00D2">
        <w:rPr>
          <w:smallCaps/>
          <w:highlight w:val="magenta"/>
        </w:rPr>
        <w:t>O sv. Janu Nepomuckém:</w:t>
      </w:r>
      <w:r w:rsidR="00345850">
        <w:rPr>
          <w:smallCaps/>
        </w:rPr>
        <w:t xml:space="preserve"> </w:t>
      </w:r>
      <w:r w:rsidR="00345850">
        <w:t>Jan pocházel z</w:t>
      </w:r>
      <w:r w:rsidR="00F428E0">
        <w:t> </w:t>
      </w:r>
      <w:proofErr w:type="spellStart"/>
      <w:r w:rsidR="00F428E0">
        <w:t>P</w:t>
      </w:r>
      <w:r w:rsidR="00345850">
        <w:t>omuku</w:t>
      </w:r>
      <w:proofErr w:type="spellEnd"/>
      <w:r w:rsidR="00F428E0">
        <w:t xml:space="preserve"> u Zelené Hory</w:t>
      </w:r>
      <w:r w:rsidR="00345850">
        <w:t xml:space="preserve">. </w:t>
      </w:r>
      <w:r w:rsidR="00D51A53">
        <w:t>Byl vysvěcen na kněze a po studiích v Itálii působil v Praze. Byl jmenován generálním vikářem pražského arcibiskupa Jana z</w:t>
      </w:r>
      <w:r w:rsidR="00F428E0">
        <w:t> </w:t>
      </w:r>
      <w:proofErr w:type="spellStart"/>
      <w:r w:rsidR="00F428E0">
        <w:t>Jenštejna</w:t>
      </w:r>
      <w:proofErr w:type="spellEnd"/>
      <w:r w:rsidR="00F428E0">
        <w:t>. Jan z </w:t>
      </w:r>
      <w:proofErr w:type="spellStart"/>
      <w:r w:rsidR="00F428E0">
        <w:t>Jenštejna</w:t>
      </w:r>
      <w:proofErr w:type="spellEnd"/>
      <w:r w:rsidR="00F428E0">
        <w:t xml:space="preserve"> a král Václav IV. mezi sebou vedli dlouhotrvající spory. Při jedné hádce nechal král zatknout čtyři muže z arcibiskupova doprovodu, mezi nimi i Jana, a nechal je mučit. Jan během mučení zemřel. Podle legendy byl Jan zpovědníkem královny Žofie a žárlivý krá</w:t>
      </w:r>
      <w:r w:rsidR="003C5682">
        <w:t xml:space="preserve">l po něm chtěl, aby mu vyzradil, z čeho se mu královna zpovídala; </w:t>
      </w:r>
      <w:r w:rsidR="00F428E0">
        <w:t xml:space="preserve">Jan </w:t>
      </w:r>
      <w:r w:rsidR="003C5682">
        <w:t xml:space="preserve">ale </w:t>
      </w:r>
      <w:r w:rsidR="00F428E0">
        <w:t xml:space="preserve">odmítl </w:t>
      </w:r>
      <w:r w:rsidR="003C5682">
        <w:t>porušit zpovědní tajemství.</w:t>
      </w:r>
      <w:r w:rsidR="00F428E0">
        <w:t xml:space="preserve">  </w:t>
      </w:r>
      <w:r w:rsidR="00737541">
        <w:t>Po Janově smrti bylo jeho tělo v noci hozeno do Vltavy</w:t>
      </w:r>
      <w:r w:rsidR="00843459">
        <w:t>. Když později Janovo tělo našli rybáři, viděli, jak kolem jeho hlavy září pět světel podobných hvězdám.</w:t>
      </w:r>
      <w:r w:rsidR="00F75B6F">
        <w:t xml:space="preserve"> – Dnes jsou ostatky sv. Jana Nepomuckého uloženy ve svatovítské katedrále na Pražském hradě. </w:t>
      </w:r>
      <w:r w:rsidR="00843459">
        <w:t xml:space="preserve"> </w:t>
      </w:r>
    </w:p>
    <w:p w:rsidR="00CE7017" w:rsidRDefault="00CE7017" w:rsidP="00CE7017">
      <w:r w:rsidRPr="00F91A45">
        <w:rPr>
          <w:smallCaps/>
        </w:rPr>
        <w:t>Atributy</w:t>
      </w:r>
      <w:r>
        <w:t>:</w:t>
      </w:r>
      <w:r w:rsidR="00D22E18">
        <w:t xml:space="preserve"> svatozář z pěti hvězd, </w:t>
      </w:r>
      <w:r w:rsidR="00615C5B">
        <w:t>kříž, palmová ratolest, jazyk</w:t>
      </w:r>
      <w:r w:rsidR="00A6380B">
        <w:t>, most, řeka</w:t>
      </w:r>
      <w:r w:rsidR="00615C5B">
        <w:t>; znázorňován jako kněz s</w:t>
      </w:r>
      <w:r w:rsidR="007E2E76">
        <w:t> </w:t>
      </w:r>
      <w:r w:rsidR="00615C5B">
        <w:t>biretem</w:t>
      </w:r>
      <w:r w:rsidR="007E2E76">
        <w:t xml:space="preserve"> na hlavě</w:t>
      </w:r>
      <w:r w:rsidR="00615C5B">
        <w:t xml:space="preserve">, </w:t>
      </w:r>
      <w:r w:rsidR="007E2E76">
        <w:t>v </w:t>
      </w:r>
      <w:r w:rsidR="00615C5B">
        <w:t>rochetě</w:t>
      </w:r>
      <w:r w:rsidR="007E2E76">
        <w:t xml:space="preserve"> (bílé roucho)</w:t>
      </w:r>
      <w:r w:rsidR="00615C5B">
        <w:t xml:space="preserve">, klerice </w:t>
      </w:r>
      <w:r w:rsidR="007E2E76">
        <w:t xml:space="preserve">(též sutana, dlouhé černé roucho) </w:t>
      </w:r>
      <w:r w:rsidR="00615C5B">
        <w:t xml:space="preserve">a </w:t>
      </w:r>
      <w:proofErr w:type="spellStart"/>
      <w:r w:rsidR="00615C5B">
        <w:t>mozzettě</w:t>
      </w:r>
      <w:proofErr w:type="spellEnd"/>
      <w:r w:rsidR="007E2E76">
        <w:t xml:space="preserve"> (krátká pláštěnka přes ramena)</w:t>
      </w:r>
    </w:p>
    <w:p w:rsidR="00CE7017" w:rsidRDefault="00CE7017" w:rsidP="00CE7017">
      <w:r w:rsidRPr="00F91A45">
        <w:rPr>
          <w:smallCaps/>
        </w:rPr>
        <w:t>Patron</w:t>
      </w:r>
      <w:r>
        <w:t>:</w:t>
      </w:r>
      <w:r w:rsidR="00155F5C" w:rsidRPr="00155F5C">
        <w:t xml:space="preserve"> </w:t>
      </w:r>
      <w:r w:rsidR="00155F5C">
        <w:t>kněží, zpovědníků, lodníků, vorařů, mlynářů; vzýván za mlčenlivost, proti nebezpečí vody, za ochranu mostů, ochránce cti a dobré pověsti</w:t>
      </w:r>
      <w:r w:rsidR="004E00D2">
        <w:t>, patron české země</w:t>
      </w:r>
    </w:p>
    <w:p w:rsidR="00CE7017" w:rsidRPr="0050119C" w:rsidRDefault="00CE7017" w:rsidP="0050119C"/>
    <w:p w:rsidR="006B03E3" w:rsidRDefault="0050119C" w:rsidP="0050119C">
      <w:r w:rsidRPr="0050119C">
        <w:t xml:space="preserve">5. </w:t>
      </w:r>
      <w:r w:rsidRPr="0050119C">
        <w:rPr>
          <w:b/>
        </w:rPr>
        <w:t xml:space="preserve">Svatá </w:t>
      </w:r>
      <w:proofErr w:type="spellStart"/>
      <w:r w:rsidRPr="0050119C">
        <w:rPr>
          <w:b/>
        </w:rPr>
        <w:t>Filomena</w:t>
      </w:r>
      <w:proofErr w:type="spellEnd"/>
      <w:r w:rsidRPr="0050119C">
        <w:t xml:space="preserve"> </w:t>
      </w:r>
    </w:p>
    <w:p w:rsidR="0050119C" w:rsidRDefault="006B03E3" w:rsidP="0050119C">
      <w:r w:rsidRPr="00F91A45">
        <w:rPr>
          <w:smallCaps/>
        </w:rPr>
        <w:t xml:space="preserve">Poutní </w:t>
      </w:r>
      <w:r w:rsidR="001B7B10" w:rsidRPr="00F91A45">
        <w:rPr>
          <w:smallCaps/>
        </w:rPr>
        <w:t>místo:</w:t>
      </w:r>
      <w:r w:rsidR="001B7B10" w:rsidRPr="00F91A45">
        <w:t xml:space="preserve"> </w:t>
      </w:r>
      <w:r w:rsidR="001B7B10">
        <w:t>v kostele</w:t>
      </w:r>
      <w:r w:rsidR="0050119C" w:rsidRPr="005B39FC">
        <w:t xml:space="preserve"> Všech svatých </w:t>
      </w:r>
      <w:r w:rsidR="00FF1461" w:rsidRPr="005B39FC">
        <w:t>ve</w:t>
      </w:r>
      <w:r w:rsidR="00FF1461" w:rsidRPr="005B39FC">
        <w:rPr>
          <w:b/>
          <w:i/>
        </w:rPr>
        <w:t xml:space="preserve"> </w:t>
      </w:r>
      <w:proofErr w:type="spellStart"/>
      <w:r w:rsidR="00FF1461" w:rsidRPr="005B39FC">
        <w:rPr>
          <w:b/>
          <w:i/>
        </w:rPr>
        <w:t>Kbelu</w:t>
      </w:r>
      <w:proofErr w:type="spellEnd"/>
      <w:r w:rsidR="00FF1461" w:rsidRPr="005B39FC">
        <w:rPr>
          <w:i/>
        </w:rPr>
        <w:t xml:space="preserve"> </w:t>
      </w:r>
      <w:r w:rsidR="0050119C" w:rsidRPr="0050119C">
        <w:t xml:space="preserve">byl na bočním oltáři uctíván milostný obraz sv. </w:t>
      </w:r>
      <w:proofErr w:type="spellStart"/>
      <w:r w:rsidR="0050119C" w:rsidRPr="0050119C">
        <w:t>Filomeny</w:t>
      </w:r>
      <w:proofErr w:type="spellEnd"/>
      <w:r w:rsidR="0050119C" w:rsidRPr="0050119C">
        <w:t xml:space="preserve"> - šířily se zprávy o zázračných uzdraveních připisovaných přímluvě sv. </w:t>
      </w:r>
      <w:proofErr w:type="spellStart"/>
      <w:r w:rsidR="0050119C" w:rsidRPr="0050119C">
        <w:t>Filomeny</w:t>
      </w:r>
      <w:proofErr w:type="spellEnd"/>
      <w:r w:rsidR="0050119C" w:rsidRPr="0050119C">
        <w:t>. Bylo jich údajně více než deset a většina se týkala vleklých očních chorob.</w:t>
      </w:r>
    </w:p>
    <w:p w:rsidR="00FF1461" w:rsidRDefault="00FF1461" w:rsidP="00FF1461">
      <w:r>
        <w:rPr>
          <w:smallCaps/>
        </w:rPr>
        <w:lastRenderedPageBreak/>
        <w:t xml:space="preserve">V expozici: </w:t>
      </w:r>
      <w:r>
        <w:t xml:space="preserve">modlitební kniha (Divotvůrkyně sv. </w:t>
      </w:r>
      <w:proofErr w:type="spellStart"/>
      <w:r>
        <w:t>Filomena</w:t>
      </w:r>
      <w:proofErr w:type="spellEnd"/>
      <w:r>
        <w:t xml:space="preserve">), modlitba ke sv. </w:t>
      </w:r>
      <w:proofErr w:type="spellStart"/>
      <w:r>
        <w:t>Filomeně</w:t>
      </w:r>
      <w:proofErr w:type="spellEnd"/>
      <w:r>
        <w:t xml:space="preserve"> </w:t>
      </w:r>
    </w:p>
    <w:p w:rsidR="00CE7017" w:rsidRDefault="00CE7017" w:rsidP="0050119C">
      <w:r w:rsidRPr="00F91A45">
        <w:rPr>
          <w:smallCaps/>
        </w:rPr>
        <w:t xml:space="preserve">O sv. </w:t>
      </w:r>
      <w:proofErr w:type="spellStart"/>
      <w:r w:rsidRPr="00F91A45">
        <w:rPr>
          <w:smallCaps/>
        </w:rPr>
        <w:t>Filomeně</w:t>
      </w:r>
      <w:proofErr w:type="spellEnd"/>
      <w:r>
        <w:t>:</w:t>
      </w:r>
      <w:r w:rsidR="00CE0FB3">
        <w:t xml:space="preserve"> </w:t>
      </w:r>
      <w:r w:rsidR="006B03E3" w:rsidRPr="00AE70A2">
        <w:rPr>
          <w:szCs w:val="20"/>
          <w:u w:val="single"/>
        </w:rPr>
        <w:t xml:space="preserve">Sv. </w:t>
      </w:r>
      <w:proofErr w:type="spellStart"/>
      <w:r w:rsidR="006B03E3" w:rsidRPr="00AE70A2">
        <w:rPr>
          <w:szCs w:val="20"/>
          <w:u w:val="single"/>
        </w:rPr>
        <w:t>Filumena</w:t>
      </w:r>
      <w:proofErr w:type="spellEnd"/>
      <w:r w:rsidR="006B03E3" w:rsidRPr="00AE70A2">
        <w:rPr>
          <w:szCs w:val="20"/>
        </w:rPr>
        <w:t xml:space="preserve"> žila patrně ve 2. nebo 3. století. Oba její rodiče přijali tajně křesťanství a své dceři dali jméno </w:t>
      </w:r>
      <w:proofErr w:type="spellStart"/>
      <w:r w:rsidR="006B03E3" w:rsidRPr="00AE70A2">
        <w:rPr>
          <w:i/>
          <w:szCs w:val="20"/>
        </w:rPr>
        <w:t>Philumena</w:t>
      </w:r>
      <w:proofErr w:type="spellEnd"/>
      <w:r w:rsidR="006B03E3" w:rsidRPr="00AE70A2">
        <w:rPr>
          <w:i/>
          <w:szCs w:val="20"/>
        </w:rPr>
        <w:t xml:space="preserve"> – Nositelka světla</w:t>
      </w:r>
      <w:r w:rsidR="006B03E3" w:rsidRPr="00AE70A2">
        <w:rPr>
          <w:szCs w:val="20"/>
        </w:rPr>
        <w:t xml:space="preserve">. Její krása oslnila římského císaře </w:t>
      </w:r>
      <w:proofErr w:type="spellStart"/>
      <w:r w:rsidR="006B03E3" w:rsidRPr="00AE70A2">
        <w:rPr>
          <w:szCs w:val="20"/>
        </w:rPr>
        <w:t>Diokleciána</w:t>
      </w:r>
      <w:proofErr w:type="spellEnd"/>
      <w:r w:rsidR="006B03E3" w:rsidRPr="00AE70A2">
        <w:rPr>
          <w:szCs w:val="20"/>
        </w:rPr>
        <w:t xml:space="preserve"> natolik, že chtěl dívku získat pro sebe, ale </w:t>
      </w:r>
      <w:proofErr w:type="spellStart"/>
      <w:r w:rsidR="006B03E3" w:rsidRPr="00AE70A2">
        <w:rPr>
          <w:szCs w:val="20"/>
        </w:rPr>
        <w:t>Filumena</w:t>
      </w:r>
      <w:proofErr w:type="spellEnd"/>
      <w:r w:rsidR="006B03E3" w:rsidRPr="00AE70A2">
        <w:rPr>
          <w:szCs w:val="20"/>
        </w:rPr>
        <w:t xml:space="preserve"> odmítla – zaslíbila se Kristu. Nepomohly sliby ani hrozby. Po čtyřicetidenním žaláři podstoupila mučení a bičování, byla vhozena do Tibery s kotvou na krku, smrtelně zraněna jedovatými šípy, ale pokaždé vyvázla bez úhony. Rozhněvaný císař jí nakonec dal setnout hlavu. Když zemřela, bylo jí kolem čtrnácti let. Její ostatky našli archeologové roku 1802 v </w:t>
      </w:r>
      <w:proofErr w:type="spellStart"/>
      <w:r w:rsidR="006B03E3" w:rsidRPr="00AE70A2">
        <w:rPr>
          <w:szCs w:val="20"/>
        </w:rPr>
        <w:t>Priscilliných</w:t>
      </w:r>
      <w:proofErr w:type="spellEnd"/>
      <w:r w:rsidR="006B03E3" w:rsidRPr="00AE70A2">
        <w:rPr>
          <w:szCs w:val="20"/>
        </w:rPr>
        <w:t xml:space="preserve"> katakombách.</w:t>
      </w:r>
    </w:p>
    <w:p w:rsidR="00CE7017" w:rsidRDefault="00CE7017" w:rsidP="0050119C">
      <w:r w:rsidRPr="00116CDA">
        <w:rPr>
          <w:smallCaps/>
        </w:rPr>
        <w:t>Atributy</w:t>
      </w:r>
      <w:r w:rsidRPr="00116CDA">
        <w:t>:</w:t>
      </w:r>
      <w:r w:rsidR="00116CDA" w:rsidRPr="00116CDA">
        <w:rPr>
          <w:i/>
        </w:rPr>
        <w:t xml:space="preserve"> </w:t>
      </w:r>
      <w:r w:rsidR="00116CDA" w:rsidRPr="00116CDA">
        <w:t>šíp, kotva</w:t>
      </w:r>
      <w:r w:rsidR="00116CDA" w:rsidRPr="00116CDA">
        <w:rPr>
          <w:szCs w:val="20"/>
        </w:rPr>
        <w:t>; znázorňována jako mladá dívka</w:t>
      </w:r>
    </w:p>
    <w:p w:rsidR="00CE7017" w:rsidRDefault="00CE7017" w:rsidP="0050119C">
      <w:r w:rsidRPr="00F91A45">
        <w:rPr>
          <w:smallCaps/>
        </w:rPr>
        <w:t>Patronka</w:t>
      </w:r>
      <w:r>
        <w:t>:</w:t>
      </w:r>
      <w:r w:rsidR="00CE0FB3" w:rsidRPr="00CE0FB3">
        <w:rPr>
          <w:sz w:val="20"/>
          <w:szCs w:val="20"/>
        </w:rPr>
        <w:t xml:space="preserve"> </w:t>
      </w:r>
      <w:r w:rsidR="00CE0FB3" w:rsidRPr="00CE0FB3">
        <w:rPr>
          <w:szCs w:val="20"/>
        </w:rPr>
        <w:t>dětí, novorozenců, mládeže, dívek, studentů a kandidátů zkoušek, ochránkyně mladých manželských párů, nemocných, trpících, chudých a osiřelých, podnikatelů, pomocnice ve finančních potřebách a obtížích, přímluvkyně ve všech beznadějných záležitostech</w:t>
      </w:r>
    </w:p>
    <w:p w:rsidR="00FF1461" w:rsidRDefault="006B03E3" w:rsidP="0050119C">
      <w:r>
        <w:rPr>
          <w:smallCaps/>
        </w:rPr>
        <w:t xml:space="preserve">Zajímavosti: </w:t>
      </w:r>
      <w:r>
        <w:t xml:space="preserve">Úcta ke sv. </w:t>
      </w:r>
      <w:proofErr w:type="spellStart"/>
      <w:r w:rsidRPr="006B03E3">
        <w:t>Filumeně</w:t>
      </w:r>
      <w:proofErr w:type="spellEnd"/>
      <w:r w:rsidRPr="006B03E3">
        <w:t xml:space="preserve"> byla v 19. století na jižním Plzeňsku velmi rozšířený, jak napovídá i četný výskyt jmen „</w:t>
      </w:r>
      <w:proofErr w:type="spellStart"/>
      <w:r w:rsidRPr="006B03E3">
        <w:t>Filumena</w:t>
      </w:r>
      <w:proofErr w:type="spellEnd"/>
      <w:r w:rsidRPr="006B03E3">
        <w:t>“, „</w:t>
      </w:r>
      <w:proofErr w:type="spellStart"/>
      <w:r w:rsidRPr="006B03E3">
        <w:t>Filomena</w:t>
      </w:r>
      <w:proofErr w:type="spellEnd"/>
      <w:r w:rsidRPr="006B03E3">
        <w:t xml:space="preserve">“ v matrikách. Jmenovala se tak i sestra Františka </w:t>
      </w:r>
      <w:proofErr w:type="spellStart"/>
      <w:r w:rsidRPr="006B03E3">
        <w:t>Raušara</w:t>
      </w:r>
      <w:proofErr w:type="spellEnd"/>
      <w:r w:rsidRPr="006B03E3">
        <w:t xml:space="preserve"> (rodina pocházela z </w:t>
      </w:r>
      <w:proofErr w:type="spellStart"/>
      <w:r w:rsidRPr="006B03E3">
        <w:t>Budislavic</w:t>
      </w:r>
      <w:proofErr w:type="spellEnd"/>
      <w:r w:rsidRPr="006B03E3">
        <w:t>).</w:t>
      </w:r>
    </w:p>
    <w:p w:rsidR="006B03E3" w:rsidRPr="006B03E3" w:rsidRDefault="006B03E3" w:rsidP="0050119C"/>
    <w:p w:rsidR="0050119C" w:rsidRDefault="0050119C" w:rsidP="0050119C">
      <w:r>
        <w:t xml:space="preserve">6. </w:t>
      </w:r>
      <w:r w:rsidRPr="00C82457">
        <w:rPr>
          <w:b/>
        </w:rPr>
        <w:t>Svatý Prokop</w:t>
      </w:r>
    </w:p>
    <w:p w:rsidR="008B2200" w:rsidRDefault="008B2200" w:rsidP="0050119C">
      <w:r w:rsidRPr="00F91A45">
        <w:rPr>
          <w:smallCaps/>
        </w:rPr>
        <w:t>Poutní místo:</w:t>
      </w:r>
      <w:r w:rsidRPr="00F91A45">
        <w:t xml:space="preserve"> </w:t>
      </w:r>
      <w:r w:rsidRPr="005B39FC">
        <w:rPr>
          <w:b/>
          <w:i/>
        </w:rPr>
        <w:t>kostel sv. Prokopa</w:t>
      </w:r>
      <w:r w:rsidRPr="00F91A45">
        <w:t xml:space="preserve"> v</w:t>
      </w:r>
      <w:r w:rsidR="00BB03C2" w:rsidRPr="00F91A45">
        <w:t> </w:t>
      </w:r>
      <w:proofErr w:type="spellStart"/>
      <w:r w:rsidRPr="005B39FC">
        <w:rPr>
          <w:b/>
          <w:i/>
        </w:rPr>
        <w:t>Nezdicích</w:t>
      </w:r>
      <w:proofErr w:type="spellEnd"/>
      <w:r w:rsidR="00BB03C2" w:rsidRPr="00F91A45">
        <w:t xml:space="preserve">; kostel sv. Prokopa ve </w:t>
      </w:r>
      <w:proofErr w:type="spellStart"/>
      <w:r w:rsidR="00BB03C2" w:rsidRPr="005B39FC">
        <w:rPr>
          <w:b/>
          <w:i/>
        </w:rPr>
        <w:t>Štěnovicích</w:t>
      </w:r>
      <w:proofErr w:type="spellEnd"/>
      <w:r w:rsidR="00F91A45" w:rsidRPr="00F91A45">
        <w:t xml:space="preserve">; socha sv. Prokopa v kapli Panny Marie v obci </w:t>
      </w:r>
      <w:r w:rsidR="00F91A45" w:rsidRPr="005B39FC">
        <w:rPr>
          <w:b/>
          <w:i/>
        </w:rPr>
        <w:t>Zelené</w:t>
      </w:r>
      <w:r w:rsidR="00F91A45" w:rsidRPr="00F91A45">
        <w:t xml:space="preserve"> (dnes nezvěstná)</w:t>
      </w:r>
    </w:p>
    <w:p w:rsidR="007C2E7F" w:rsidRPr="00F91A45" w:rsidRDefault="007C2E7F" w:rsidP="0050119C">
      <w:r w:rsidRPr="00866BFB">
        <w:rPr>
          <w:smallCaps/>
        </w:rPr>
        <w:t xml:space="preserve">V expozici: </w:t>
      </w:r>
      <w:r w:rsidRPr="00866BFB">
        <w:t xml:space="preserve">není; </w:t>
      </w:r>
      <w:r w:rsidR="006305B9" w:rsidRPr="00866BFB">
        <w:t>v</w:t>
      </w:r>
      <w:r w:rsidR="006305B9">
        <w:t xml:space="preserve"> kapli na oratoři je obraz od J. V. </w:t>
      </w:r>
      <w:proofErr w:type="spellStart"/>
      <w:r w:rsidR="006305B9">
        <w:t>Hellicha</w:t>
      </w:r>
      <w:proofErr w:type="spellEnd"/>
      <w:r w:rsidR="006305B9">
        <w:t xml:space="preserve"> </w:t>
      </w:r>
    </w:p>
    <w:p w:rsidR="00CE7017" w:rsidRPr="00F91A45" w:rsidRDefault="00CE7017" w:rsidP="0050119C">
      <w:r w:rsidRPr="00AE471C">
        <w:rPr>
          <w:smallCaps/>
        </w:rPr>
        <w:t>O sv. Prokopovi</w:t>
      </w:r>
      <w:r w:rsidRPr="00AE471C">
        <w:t>:</w:t>
      </w:r>
      <w:r w:rsidR="00A61727" w:rsidRPr="00AE471C">
        <w:t xml:space="preserve"> </w:t>
      </w:r>
      <w:r w:rsidR="00B80153" w:rsidRPr="00AE471C">
        <w:t>P</w:t>
      </w:r>
      <w:r w:rsidR="00CC5267" w:rsidRPr="00AE471C">
        <w:t>ocházel</w:t>
      </w:r>
      <w:r w:rsidR="00CC5267">
        <w:t xml:space="preserve"> z české zemanské rodiny. Stal se </w:t>
      </w:r>
      <w:r w:rsidR="00B80153">
        <w:t xml:space="preserve">knězem a později vstoupil do řádu </w:t>
      </w:r>
      <w:r w:rsidR="00CC5267">
        <w:t>benedikt</w:t>
      </w:r>
      <w:r w:rsidR="00B80153">
        <w:t>inů. Když d</w:t>
      </w:r>
      <w:r w:rsidR="00CC5267">
        <w:t>ostal povolení k</w:t>
      </w:r>
      <w:r w:rsidR="00B80153">
        <w:t> </w:t>
      </w:r>
      <w:r w:rsidR="00CC5267">
        <w:t>poustevničení</w:t>
      </w:r>
      <w:r w:rsidR="00B80153">
        <w:t>, u</w:t>
      </w:r>
      <w:r w:rsidR="00CC5267">
        <w:t xml:space="preserve">sadil se v sázavských lesích, kde kolem jeho jeskyně </w:t>
      </w:r>
      <w:r w:rsidR="00B80153">
        <w:t xml:space="preserve">postupně </w:t>
      </w:r>
      <w:r w:rsidR="00CC5267">
        <w:t xml:space="preserve">vznikla poustevnická osada. Kníže Oldřich si jej zvolil za </w:t>
      </w:r>
      <w:r w:rsidR="00B80153">
        <w:t xml:space="preserve">svého </w:t>
      </w:r>
      <w:r w:rsidR="00CC5267">
        <w:t>rádce a svým majetkem mu přispěl v r.</w:t>
      </w:r>
      <w:r w:rsidR="00B80153">
        <w:t xml:space="preserve"> </w:t>
      </w:r>
      <w:r w:rsidR="00CC5267">
        <w:t xml:space="preserve">1032 k založení </w:t>
      </w:r>
      <w:r w:rsidR="00B80153">
        <w:t xml:space="preserve">Sázavského </w:t>
      </w:r>
      <w:r w:rsidR="00CC5267">
        <w:t xml:space="preserve">kláštera, kde se Prokop stal </w:t>
      </w:r>
      <w:r w:rsidR="00B80153">
        <w:t xml:space="preserve">prvním </w:t>
      </w:r>
      <w:r w:rsidR="00CC5267">
        <w:t xml:space="preserve">opatem. </w:t>
      </w:r>
      <w:r w:rsidR="00B80153">
        <w:t xml:space="preserve">Se sv. Prokopem je spojeno několik legend: podle jedné viděli lidé </w:t>
      </w:r>
      <w:r w:rsidR="00CC5267">
        <w:t xml:space="preserve">Prokopa orat s pluhem, do </w:t>
      </w:r>
      <w:r w:rsidR="00B80153">
        <w:t xml:space="preserve">něhož </w:t>
      </w:r>
      <w:r w:rsidR="00CC5267">
        <w:t>byl zapř</w:t>
      </w:r>
      <w:r w:rsidR="00B80153">
        <w:t xml:space="preserve">ažený </w:t>
      </w:r>
      <w:r w:rsidR="00CC5267">
        <w:t>čert</w:t>
      </w:r>
      <w:r w:rsidR="00B80153">
        <w:t>,</w:t>
      </w:r>
      <w:r w:rsidR="00CC5267">
        <w:t xml:space="preserve"> </w:t>
      </w:r>
      <w:r w:rsidR="00B80153">
        <w:t>kterého světec popoháněl křížem. Jiná legenda vypráví o seznámení Prokopa s knížetem Oldřichem: jednou byl kníže Oldřich na lovu a stíhal jelena.</w:t>
      </w:r>
      <w:r w:rsidR="00C5722A">
        <w:t xml:space="preserve"> Ten utekl k Prokopovi, u kterého hledal ochranu,</w:t>
      </w:r>
      <w:r w:rsidR="00B80153">
        <w:t xml:space="preserve"> a tak se oba muži seznámili.</w:t>
      </w:r>
    </w:p>
    <w:p w:rsidR="00CE7017" w:rsidRDefault="00CE7017" w:rsidP="0050119C">
      <w:r w:rsidRPr="00F91A45">
        <w:rPr>
          <w:smallCaps/>
        </w:rPr>
        <w:t>Atributy</w:t>
      </w:r>
      <w:r>
        <w:t>:</w:t>
      </w:r>
      <w:r w:rsidR="00B549BA">
        <w:t xml:space="preserve"> spoutaný ďábel, jelen, laň</w:t>
      </w:r>
      <w:r w:rsidR="00D851A2">
        <w:t>, berla</w:t>
      </w:r>
      <w:r w:rsidR="00B549BA">
        <w:t>; znázorňován jako poustevník</w:t>
      </w:r>
      <w:r w:rsidR="00ED711A">
        <w:t xml:space="preserve"> a opat </w:t>
      </w:r>
      <w:r w:rsidR="00AA48AD">
        <w:t>s dlouhým vousem a oblečený v </w:t>
      </w:r>
      <w:r w:rsidR="003E2144">
        <w:t>černém</w:t>
      </w:r>
      <w:r w:rsidR="00AA48AD">
        <w:t xml:space="preserve"> benediktinském rouchu</w:t>
      </w:r>
    </w:p>
    <w:p w:rsidR="00CE7017" w:rsidRPr="0050119C" w:rsidRDefault="00CE7017" w:rsidP="0050119C">
      <w:r w:rsidRPr="00E32DE1">
        <w:rPr>
          <w:smallCaps/>
        </w:rPr>
        <w:t>Patron</w:t>
      </w:r>
      <w:r>
        <w:t>:</w:t>
      </w:r>
      <w:r w:rsidR="006E27A4">
        <w:t xml:space="preserve"> </w:t>
      </w:r>
      <w:r w:rsidR="004C59C3">
        <w:t>Čech, horníků a rolníků</w:t>
      </w:r>
    </w:p>
    <w:sectPr w:rsidR="00CE7017" w:rsidRPr="0050119C" w:rsidSect="001750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3146"/>
    <w:rsid w:val="0000086C"/>
    <w:rsid w:val="000C0AC4"/>
    <w:rsid w:val="000E7ABB"/>
    <w:rsid w:val="00116CDA"/>
    <w:rsid w:val="00126C60"/>
    <w:rsid w:val="0013609C"/>
    <w:rsid w:val="00155F5C"/>
    <w:rsid w:val="00174A36"/>
    <w:rsid w:val="001750C4"/>
    <w:rsid w:val="001B7B10"/>
    <w:rsid w:val="001F6BE6"/>
    <w:rsid w:val="0024234A"/>
    <w:rsid w:val="00262E05"/>
    <w:rsid w:val="00345850"/>
    <w:rsid w:val="003A0CE3"/>
    <w:rsid w:val="003C5682"/>
    <w:rsid w:val="003E2144"/>
    <w:rsid w:val="004C59C3"/>
    <w:rsid w:val="004E00D2"/>
    <w:rsid w:val="00500394"/>
    <w:rsid w:val="0050119C"/>
    <w:rsid w:val="005221A2"/>
    <w:rsid w:val="00531359"/>
    <w:rsid w:val="00533009"/>
    <w:rsid w:val="005B39FC"/>
    <w:rsid w:val="00615C5B"/>
    <w:rsid w:val="006305B9"/>
    <w:rsid w:val="00634C02"/>
    <w:rsid w:val="006B03E3"/>
    <w:rsid w:val="006E27A4"/>
    <w:rsid w:val="00737541"/>
    <w:rsid w:val="007C2E7F"/>
    <w:rsid w:val="007E2E76"/>
    <w:rsid w:val="00803446"/>
    <w:rsid w:val="00836AFC"/>
    <w:rsid w:val="00843459"/>
    <w:rsid w:val="00866BFB"/>
    <w:rsid w:val="00876E1A"/>
    <w:rsid w:val="00877ABA"/>
    <w:rsid w:val="00891755"/>
    <w:rsid w:val="008B2200"/>
    <w:rsid w:val="00985B9C"/>
    <w:rsid w:val="009B364D"/>
    <w:rsid w:val="00A13EB0"/>
    <w:rsid w:val="00A61727"/>
    <w:rsid w:val="00A6380B"/>
    <w:rsid w:val="00AA48AD"/>
    <w:rsid w:val="00AC6B33"/>
    <w:rsid w:val="00AE471C"/>
    <w:rsid w:val="00AE70A2"/>
    <w:rsid w:val="00B1046F"/>
    <w:rsid w:val="00B34A87"/>
    <w:rsid w:val="00B549BA"/>
    <w:rsid w:val="00B563A7"/>
    <w:rsid w:val="00B638A7"/>
    <w:rsid w:val="00B80153"/>
    <w:rsid w:val="00B97E73"/>
    <w:rsid w:val="00BA17AE"/>
    <w:rsid w:val="00BB03C2"/>
    <w:rsid w:val="00BF39EB"/>
    <w:rsid w:val="00C5722A"/>
    <w:rsid w:val="00C82457"/>
    <w:rsid w:val="00C9713F"/>
    <w:rsid w:val="00CC5267"/>
    <w:rsid w:val="00CD547C"/>
    <w:rsid w:val="00CE0FB3"/>
    <w:rsid w:val="00CE7017"/>
    <w:rsid w:val="00D22E18"/>
    <w:rsid w:val="00D34DFB"/>
    <w:rsid w:val="00D51A53"/>
    <w:rsid w:val="00D73294"/>
    <w:rsid w:val="00D851A2"/>
    <w:rsid w:val="00DB5948"/>
    <w:rsid w:val="00DE4EE2"/>
    <w:rsid w:val="00E03146"/>
    <w:rsid w:val="00E05B94"/>
    <w:rsid w:val="00E16F9E"/>
    <w:rsid w:val="00E2022D"/>
    <w:rsid w:val="00E32DE1"/>
    <w:rsid w:val="00E546EC"/>
    <w:rsid w:val="00EB71CE"/>
    <w:rsid w:val="00ED711A"/>
    <w:rsid w:val="00F428E0"/>
    <w:rsid w:val="00F7513D"/>
    <w:rsid w:val="00F75B6F"/>
    <w:rsid w:val="00F91A45"/>
    <w:rsid w:val="00FF14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0C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E7017"/>
    <w:pPr>
      <w:ind w:left="720"/>
      <w:contextualSpacing/>
    </w:pPr>
  </w:style>
  <w:style w:type="character" w:styleId="Hypertextovodkaz">
    <w:name w:val="Hyperlink"/>
    <w:basedOn w:val="Standardnpsmoodstavce"/>
    <w:uiPriority w:val="99"/>
    <w:semiHidden/>
    <w:unhideWhenUsed/>
    <w:rsid w:val="00A13EB0"/>
    <w:rPr>
      <w:color w:val="0000FF"/>
      <w:u w:val="single"/>
    </w:rPr>
  </w:style>
</w:styles>
</file>

<file path=word/webSettings.xml><?xml version="1.0" encoding="utf-8"?>
<w:webSettings xmlns:r="http://schemas.openxmlformats.org/officeDocument/2006/relationships" xmlns:w="http://schemas.openxmlformats.org/wordprocessingml/2006/main">
  <w:divs>
    <w:div w:id="814488023">
      <w:bodyDiv w:val="1"/>
      <w:marLeft w:val="0"/>
      <w:marRight w:val="0"/>
      <w:marTop w:val="0"/>
      <w:marBottom w:val="0"/>
      <w:divBdr>
        <w:top w:val="none" w:sz="0" w:space="0" w:color="auto"/>
        <w:left w:val="none" w:sz="0" w:space="0" w:color="auto"/>
        <w:bottom w:val="none" w:sz="0" w:space="0" w:color="auto"/>
        <w:right w:val="none" w:sz="0" w:space="0" w:color="auto"/>
      </w:divBdr>
    </w:div>
    <w:div w:id="1303387209">
      <w:bodyDiv w:val="1"/>
      <w:marLeft w:val="0"/>
      <w:marRight w:val="0"/>
      <w:marTop w:val="0"/>
      <w:marBottom w:val="0"/>
      <w:divBdr>
        <w:top w:val="none" w:sz="0" w:space="0" w:color="auto"/>
        <w:left w:val="none" w:sz="0" w:space="0" w:color="auto"/>
        <w:bottom w:val="none" w:sz="0" w:space="0" w:color="auto"/>
        <w:right w:val="none" w:sz="0" w:space="0" w:color="auto"/>
      </w:divBdr>
    </w:div>
    <w:div w:id="18282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1166</Words>
  <Characters>6884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Bechna</dc:creator>
  <cp:keywords/>
  <dc:description/>
  <cp:lastModifiedBy> </cp:lastModifiedBy>
  <cp:revision>76</cp:revision>
  <dcterms:created xsi:type="dcterms:W3CDTF">2017-06-16T12:47:00Z</dcterms:created>
  <dcterms:modified xsi:type="dcterms:W3CDTF">2017-06-20T08:50:00Z</dcterms:modified>
</cp:coreProperties>
</file>